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5B" w:rsidRPr="0029795B" w:rsidRDefault="0029795B" w:rsidP="0029795B">
      <w:pPr>
        <w:spacing w:after="200" w:line="276" w:lineRule="auto"/>
        <w:jc w:val="center"/>
        <w:rPr>
          <w:rFonts w:ascii="Times New Roman" w:eastAsia="Calibri" w:hAnsi="Times New Roman" w:cs="Times New Roman"/>
          <w:sz w:val="28"/>
          <w:szCs w:val="28"/>
        </w:rPr>
      </w:pPr>
      <w:r w:rsidRPr="0029795B">
        <w:rPr>
          <w:rFonts w:ascii="Times New Roman" w:eastAsia="Calibri" w:hAnsi="Times New Roman" w:cs="Times New Roman"/>
          <w:sz w:val="28"/>
          <w:szCs w:val="28"/>
        </w:rPr>
        <w:t>Муниципальное   дошкольное   образовательное    учреждение  «Детский  сад  №  26 «Золотая  рыбка»  города   Будённовска и Буденновского района»</w:t>
      </w: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000000"/>
          <w:kern w:val="36"/>
          <w:sz w:val="28"/>
          <w:szCs w:val="28"/>
          <w:lang w:eastAsia="ru-RU"/>
        </w:rPr>
      </w:pP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000000"/>
          <w:kern w:val="36"/>
          <w:sz w:val="28"/>
          <w:szCs w:val="28"/>
          <w:lang w:eastAsia="ru-RU"/>
        </w:rPr>
      </w:pP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000000"/>
          <w:kern w:val="36"/>
          <w:sz w:val="28"/>
          <w:szCs w:val="28"/>
          <w:lang w:eastAsia="ru-RU"/>
        </w:rPr>
      </w:pPr>
    </w:p>
    <w:p w:rsidR="0029795B" w:rsidRPr="0029795B" w:rsidRDefault="0029795B" w:rsidP="0029795B">
      <w:pPr>
        <w:shd w:val="clear" w:color="auto" w:fill="FFFFFF"/>
        <w:spacing w:before="150" w:after="0" w:line="240" w:lineRule="auto"/>
        <w:jc w:val="center"/>
        <w:outlineLvl w:val="0"/>
        <w:rPr>
          <w:rFonts w:ascii="Times New Roman" w:eastAsia="Times New Roman" w:hAnsi="Times New Roman" w:cs="Times New Roman"/>
          <w:b/>
          <w:color w:val="000000"/>
          <w:kern w:val="36"/>
          <w:sz w:val="40"/>
          <w:szCs w:val="40"/>
          <w:lang w:eastAsia="ru-RU"/>
        </w:rPr>
      </w:pPr>
    </w:p>
    <w:p w:rsidR="0029795B" w:rsidRPr="0029795B" w:rsidRDefault="0029795B" w:rsidP="0029795B">
      <w:pPr>
        <w:shd w:val="clear" w:color="auto" w:fill="FFFFFF"/>
        <w:spacing w:before="150" w:after="0" w:line="240" w:lineRule="auto"/>
        <w:jc w:val="center"/>
        <w:outlineLvl w:val="0"/>
        <w:rPr>
          <w:rFonts w:ascii="Times New Roman" w:eastAsia="Times New Roman" w:hAnsi="Times New Roman" w:cs="Times New Roman"/>
          <w:b/>
          <w:color w:val="000000"/>
          <w:kern w:val="36"/>
          <w:sz w:val="40"/>
          <w:szCs w:val="40"/>
          <w:lang w:eastAsia="ru-RU"/>
        </w:rPr>
      </w:pPr>
      <w:r w:rsidRPr="0029795B">
        <w:rPr>
          <w:rFonts w:ascii="Times New Roman" w:eastAsia="Times New Roman" w:hAnsi="Times New Roman" w:cs="Times New Roman"/>
          <w:b/>
          <w:color w:val="000000"/>
          <w:kern w:val="36"/>
          <w:sz w:val="40"/>
          <w:szCs w:val="40"/>
          <w:lang w:eastAsia="ru-RU"/>
        </w:rPr>
        <w:t>Консультация для воспитателей</w:t>
      </w:r>
    </w:p>
    <w:p w:rsidR="0029795B" w:rsidRPr="00B70C77" w:rsidRDefault="0029795B" w:rsidP="00B70C77">
      <w:pPr>
        <w:spacing w:after="0"/>
        <w:ind w:firstLine="851"/>
        <w:jc w:val="center"/>
        <w:rPr>
          <w:rFonts w:ascii="Times New Roman" w:hAnsi="Times New Roman" w:cs="Times New Roman"/>
          <w:b/>
          <w:color w:val="000000" w:themeColor="text1"/>
          <w:sz w:val="52"/>
          <w:szCs w:val="52"/>
        </w:rPr>
      </w:pPr>
      <w:r w:rsidRPr="00B70C77">
        <w:rPr>
          <w:rFonts w:ascii="Times New Roman" w:hAnsi="Times New Roman" w:cs="Times New Roman"/>
          <w:b/>
          <w:color w:val="000000" w:themeColor="text1"/>
          <w:sz w:val="52"/>
          <w:szCs w:val="52"/>
        </w:rPr>
        <w:t>«Особенности проведения бодрящей гимнастики после сна»</w:t>
      </w:r>
    </w:p>
    <w:p w:rsidR="0029795B" w:rsidRPr="00B70C77"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475C7A"/>
          <w:kern w:val="36"/>
          <w:sz w:val="52"/>
          <w:szCs w:val="52"/>
          <w:lang w:eastAsia="ru-RU"/>
        </w:rPr>
      </w:pPr>
    </w:p>
    <w:p w:rsidR="0029795B" w:rsidRPr="0029795B" w:rsidRDefault="0029795B" w:rsidP="0029795B">
      <w:pPr>
        <w:spacing w:after="200" w:line="276" w:lineRule="auto"/>
        <w:jc w:val="right"/>
        <w:rPr>
          <w:rFonts w:ascii="Times New Roman" w:eastAsia="Calibri" w:hAnsi="Times New Roman" w:cs="Times New Roman"/>
          <w:sz w:val="28"/>
          <w:szCs w:val="28"/>
        </w:rPr>
      </w:pPr>
    </w:p>
    <w:p w:rsidR="0029795B" w:rsidRPr="0029795B" w:rsidRDefault="0029795B" w:rsidP="0029795B">
      <w:pPr>
        <w:spacing w:after="200" w:line="276" w:lineRule="auto"/>
        <w:jc w:val="right"/>
        <w:rPr>
          <w:rFonts w:ascii="Times New Roman" w:eastAsia="Calibri" w:hAnsi="Times New Roman" w:cs="Times New Roman"/>
          <w:sz w:val="28"/>
          <w:szCs w:val="28"/>
        </w:rPr>
      </w:pPr>
    </w:p>
    <w:p w:rsidR="0029795B" w:rsidRPr="0029795B" w:rsidRDefault="0029795B" w:rsidP="0029795B">
      <w:pPr>
        <w:spacing w:after="200" w:line="276" w:lineRule="auto"/>
        <w:jc w:val="right"/>
        <w:rPr>
          <w:rFonts w:ascii="Times New Roman" w:eastAsia="Calibri" w:hAnsi="Times New Roman" w:cs="Times New Roman"/>
          <w:sz w:val="28"/>
          <w:szCs w:val="28"/>
        </w:rPr>
      </w:pPr>
    </w:p>
    <w:p w:rsidR="0029795B" w:rsidRPr="0029795B" w:rsidRDefault="0029795B" w:rsidP="0029795B">
      <w:pPr>
        <w:spacing w:after="200" w:line="240" w:lineRule="auto"/>
        <w:jc w:val="right"/>
        <w:rPr>
          <w:rFonts w:ascii="Times New Roman" w:eastAsia="Calibri" w:hAnsi="Times New Roman" w:cs="Times New Roman"/>
          <w:sz w:val="28"/>
          <w:szCs w:val="28"/>
        </w:rPr>
      </w:pPr>
    </w:p>
    <w:p w:rsidR="0029795B" w:rsidRPr="0029795B" w:rsidRDefault="0029795B" w:rsidP="0029795B">
      <w:pPr>
        <w:spacing w:after="200" w:line="240" w:lineRule="auto"/>
        <w:jc w:val="right"/>
        <w:rPr>
          <w:rFonts w:ascii="Times New Roman" w:eastAsia="Calibri" w:hAnsi="Times New Roman" w:cs="Times New Roman"/>
          <w:sz w:val="28"/>
          <w:szCs w:val="28"/>
        </w:rPr>
      </w:pPr>
    </w:p>
    <w:p w:rsidR="0029795B" w:rsidRPr="0029795B" w:rsidRDefault="0029795B" w:rsidP="0029795B">
      <w:pPr>
        <w:spacing w:after="200" w:line="240" w:lineRule="auto"/>
        <w:jc w:val="right"/>
        <w:rPr>
          <w:rFonts w:ascii="Times New Roman" w:eastAsia="Calibri" w:hAnsi="Times New Roman" w:cs="Times New Roman"/>
          <w:sz w:val="28"/>
          <w:szCs w:val="28"/>
        </w:rPr>
      </w:pPr>
      <w:proofErr w:type="gramStart"/>
      <w:r w:rsidRPr="0029795B">
        <w:rPr>
          <w:rFonts w:ascii="Times New Roman" w:eastAsia="Calibri" w:hAnsi="Times New Roman" w:cs="Times New Roman"/>
          <w:sz w:val="28"/>
          <w:szCs w:val="28"/>
        </w:rPr>
        <w:t>Воспитатель :</w:t>
      </w:r>
      <w:proofErr w:type="gramEnd"/>
    </w:p>
    <w:p w:rsidR="0029795B" w:rsidRPr="0029795B" w:rsidRDefault="003F6C9E" w:rsidP="003F6C9E">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29795B" w:rsidRPr="0029795B">
        <w:rPr>
          <w:rFonts w:ascii="Times New Roman" w:eastAsia="Calibri" w:hAnsi="Times New Roman" w:cs="Times New Roman"/>
          <w:sz w:val="28"/>
          <w:szCs w:val="28"/>
        </w:rPr>
        <w:t>Потынг</w:t>
      </w:r>
      <w:proofErr w:type="spellEnd"/>
      <w:r w:rsidR="0029795B" w:rsidRPr="0029795B">
        <w:rPr>
          <w:rFonts w:ascii="Times New Roman" w:eastAsia="Calibri" w:hAnsi="Times New Roman" w:cs="Times New Roman"/>
          <w:sz w:val="28"/>
          <w:szCs w:val="28"/>
        </w:rPr>
        <w:t xml:space="preserve"> Е.М.</w:t>
      </w: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29795B" w:rsidRPr="0029795B" w:rsidRDefault="0029795B" w:rsidP="0029795B">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29795B" w:rsidRPr="0029795B" w:rsidRDefault="0029795B" w:rsidP="0029795B">
      <w:pPr>
        <w:shd w:val="clear" w:color="auto" w:fill="FFFFFF"/>
        <w:spacing w:before="150" w:after="0" w:line="450" w:lineRule="atLeast"/>
        <w:outlineLvl w:val="0"/>
        <w:rPr>
          <w:rFonts w:ascii="Times New Roman" w:eastAsia="Times New Roman" w:hAnsi="Times New Roman" w:cs="Times New Roman"/>
          <w:color w:val="475C7A"/>
          <w:kern w:val="36"/>
          <w:sz w:val="28"/>
          <w:szCs w:val="28"/>
          <w:lang w:eastAsia="ru-RU"/>
        </w:rPr>
      </w:pPr>
    </w:p>
    <w:p w:rsidR="0029795B" w:rsidRPr="00B70C77" w:rsidRDefault="0029795B" w:rsidP="0029795B">
      <w:pPr>
        <w:shd w:val="clear" w:color="auto" w:fill="FFFFFF"/>
        <w:spacing w:before="150" w:after="0" w:line="450" w:lineRule="atLeast"/>
        <w:ind w:firstLine="851"/>
        <w:jc w:val="center"/>
        <w:outlineLvl w:val="0"/>
        <w:rPr>
          <w:rFonts w:ascii="Times New Roman" w:eastAsia="Times New Roman" w:hAnsi="Times New Roman" w:cs="Times New Roman"/>
          <w:kern w:val="36"/>
          <w:sz w:val="28"/>
          <w:szCs w:val="28"/>
          <w:lang w:eastAsia="ru-RU"/>
        </w:rPr>
      </w:pPr>
      <w:proofErr w:type="spellStart"/>
      <w:r w:rsidRPr="00B70C77">
        <w:rPr>
          <w:rFonts w:ascii="Times New Roman" w:eastAsia="Times New Roman" w:hAnsi="Times New Roman" w:cs="Times New Roman"/>
          <w:sz w:val="28"/>
          <w:szCs w:val="28"/>
          <w:lang w:eastAsia="ru-RU"/>
        </w:rPr>
        <w:t>г.Будённовск</w:t>
      </w:r>
      <w:proofErr w:type="spellEnd"/>
      <w:r w:rsidRPr="00B70C77">
        <w:rPr>
          <w:rFonts w:ascii="Times New Roman" w:eastAsia="Times New Roman" w:hAnsi="Times New Roman" w:cs="Times New Roman"/>
          <w:sz w:val="28"/>
          <w:szCs w:val="28"/>
          <w:lang w:eastAsia="ru-RU"/>
        </w:rPr>
        <w:t xml:space="preserve"> 2016 год</w:t>
      </w:r>
    </w:p>
    <w:p w:rsidR="0029795B" w:rsidRPr="00B70C77" w:rsidRDefault="0029795B" w:rsidP="0029795B">
      <w:pPr>
        <w:spacing w:after="0"/>
        <w:ind w:firstLine="851"/>
        <w:jc w:val="both"/>
        <w:rPr>
          <w:rFonts w:ascii="Arial" w:hAnsi="Arial" w:cs="Arial"/>
          <w:sz w:val="20"/>
          <w:szCs w:val="20"/>
        </w:rPr>
      </w:pPr>
    </w:p>
    <w:p w:rsidR="0029795B" w:rsidRPr="00B70C77" w:rsidRDefault="0029795B" w:rsidP="0029795B">
      <w:pPr>
        <w:spacing w:after="0"/>
        <w:ind w:firstLine="851"/>
        <w:jc w:val="both"/>
        <w:rPr>
          <w:rFonts w:ascii="Times New Roman" w:hAnsi="Times New Roman" w:cs="Times New Roman"/>
          <w:sz w:val="28"/>
          <w:szCs w:val="28"/>
        </w:rPr>
      </w:pPr>
      <w:r w:rsidRPr="00B70C77">
        <w:rPr>
          <w:rFonts w:ascii="Arial" w:hAnsi="Arial" w:cs="Arial"/>
          <w:sz w:val="20"/>
          <w:szCs w:val="20"/>
        </w:rPr>
        <w:lastRenderedPageBreak/>
        <w:t xml:space="preserve"> </w:t>
      </w:r>
      <w:r w:rsidRPr="00B70C77">
        <w:rPr>
          <w:rFonts w:ascii="Times New Roman" w:hAnsi="Times New Roman" w:cs="Times New Roman"/>
          <w:sz w:val="28"/>
          <w:szCs w:val="28"/>
        </w:rPr>
        <w:t>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Причин тому много: это социальные, экологические, политические факторы и пр. В связи с этим ныне принимаются меры для изменения ситуации: разрабатываются и апробируются на практике новые оздоровительные методики, адаптируются к современным условиям хорошо известные, но забытые методы, формы и средства оздоровления. К сожалению, в наше время многие бодрящую гимнастику после сна предают забвению, не признают ее потенциала в оздоровлении дошкольников  и используют лишь с целью постепенного перехода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 В связи с тем, что когда группу посещает 20-30 детей, на практике трудно осуществить эффективное закаливание детей во время гимнастики после сна, с учетом предъявляемых требований. Об индивидуальном подходе  при проведении закаливания не может и идти речи. К примеру: один ребенок регулярно посещает детский сад, другой – часто болеет, третий перешел из другого детского сада, где не проводилось регулярное закаливание, четвертый - вышел ослабленным после перенесенного заболевания и т.д. Если не учитывать индивидуальных особенностей детей, нарушаются принципы систематичности, последовательности по отношению к каждому конкретному ребенку. Поэтому в гимнастику после сна целесообразно включать щадящие элементы закаливания, не имеющие противопоказаний или ограничений. Их нужно сочетать с другими оздоровительными процедурами: дыхательной и звуковой гимнастикой, профилактикой и коррекцией нарушений осанки, плоскостопия, упражнениями для глаз, пальчиковой гимнастикой.</w:t>
      </w:r>
    </w:p>
    <w:p w:rsidR="0029795B" w:rsidRPr="00B70C77" w:rsidRDefault="0029795B" w:rsidP="0029795B">
      <w:pPr>
        <w:spacing w:after="0"/>
        <w:ind w:firstLine="851"/>
        <w:jc w:val="both"/>
        <w:rPr>
          <w:rFonts w:ascii="Times New Roman" w:hAnsi="Times New Roman" w:cs="Times New Roman"/>
          <w:sz w:val="28"/>
          <w:szCs w:val="28"/>
        </w:rPr>
      </w:pPr>
      <w:r w:rsidRPr="00B70C77">
        <w:rPr>
          <w:rFonts w:ascii="Times New Roman" w:hAnsi="Times New Roman" w:cs="Times New Roman"/>
          <w:sz w:val="28"/>
          <w:szCs w:val="28"/>
        </w:rPr>
        <w:t xml:space="preserve">        Комплексы оздоровительной гимнастики после дневного сна составляются на месяц. За это время дети успевают овладеть техникой  выполнения отдельных оздоровительных процедур. 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 </w:t>
      </w:r>
    </w:p>
    <w:p w:rsidR="0029795B" w:rsidRPr="00B70C77" w:rsidRDefault="0029795B" w:rsidP="0029795B">
      <w:pPr>
        <w:spacing w:after="0"/>
        <w:ind w:firstLine="851"/>
        <w:jc w:val="both"/>
        <w:rPr>
          <w:rFonts w:ascii="Times New Roman" w:hAnsi="Times New Roman" w:cs="Times New Roman"/>
          <w:sz w:val="28"/>
          <w:szCs w:val="28"/>
        </w:rPr>
      </w:pPr>
      <w:r w:rsidRPr="00B70C77">
        <w:rPr>
          <w:rFonts w:ascii="Times New Roman" w:hAnsi="Times New Roman" w:cs="Times New Roman"/>
          <w:sz w:val="28"/>
          <w:szCs w:val="28"/>
        </w:rPr>
        <w:t xml:space="preserve">Остановимся на методике проведения  оздоровительной гимнастики после дневного сна. Пока дети спят, педагог создает условия для контрастного закаливания детей: готовит «холодную» комнату (игровую или раздевалку); температура в ней с помощью проветривания снижается вначале на 3-5 градусов по сравнению с «теплой» комнатой. Пробуждение детей </w:t>
      </w:r>
      <w:r w:rsidRPr="00B70C77">
        <w:rPr>
          <w:rFonts w:ascii="Times New Roman" w:hAnsi="Times New Roman" w:cs="Times New Roman"/>
          <w:sz w:val="28"/>
          <w:szCs w:val="28"/>
        </w:rPr>
        <w:lastRenderedPageBreak/>
        <w:t xml:space="preserve">желательно чтобы происходило под звуки плавной музыки, громкость которой постепенно нарастает. Гимнастика в постели направлена на постепенный переход ото сна к бодрствованию. Начинать гимнастику надо с проснувшимися детьми, остальные присоединяются по мере пробуждения. Гимнастика в постели может включать в себя такие элементы, как потягивания, поочередное и одновременное поднимание и опускание рук и ног, элементы самомассажа, пальчиковой гимнастики, гимнастики для глаз и т.д. Главное правило – исключить резкие движения, которые могут вызвать растяжения мышц, перевозбуждение, перепад кровяного давления и, как следствие, головокружение. Длительность гимнастики в постели – около 2-3 минут. Затем дети переходят в «холодную» комнату босиком и в трусиках. Там они выполняют корригирующую ходьбу (на носках, на пятках, с высоким подниманием коленей, в </w:t>
      </w:r>
      <w:proofErr w:type="spellStart"/>
      <w:r w:rsidRPr="00B70C77">
        <w:rPr>
          <w:rFonts w:ascii="Times New Roman" w:hAnsi="Times New Roman" w:cs="Times New Roman"/>
          <w:sz w:val="28"/>
          <w:szCs w:val="28"/>
        </w:rPr>
        <w:t>полуприседе</w:t>
      </w:r>
      <w:proofErr w:type="spellEnd"/>
      <w:r w:rsidRPr="00B70C77">
        <w:rPr>
          <w:rFonts w:ascii="Times New Roman" w:hAnsi="Times New Roman" w:cs="Times New Roman"/>
          <w:sz w:val="28"/>
          <w:szCs w:val="28"/>
        </w:rPr>
        <w:t xml:space="preserve">,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 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 Далее дети переходят опять в «Теплую» комнату, где </w:t>
      </w:r>
      <w:proofErr w:type="gramStart"/>
      <w:r w:rsidRPr="00B70C77">
        <w:rPr>
          <w:rFonts w:ascii="Times New Roman" w:hAnsi="Times New Roman" w:cs="Times New Roman"/>
          <w:sz w:val="28"/>
          <w:szCs w:val="28"/>
        </w:rPr>
        <w:t>выполняют ,</w:t>
      </w:r>
      <w:proofErr w:type="gramEnd"/>
      <w:r w:rsidRPr="00B70C77">
        <w:rPr>
          <w:rFonts w:ascii="Times New Roman" w:hAnsi="Times New Roman" w:cs="Times New Roman"/>
          <w:sz w:val="28"/>
          <w:szCs w:val="28"/>
        </w:rPr>
        <w:t xml:space="preserve"> например, несколько физкультминуток или комплекс упражнений, направленный на профилактику нарушений осанки. Чтобы заинтересовать детей, можно использовать кубики, мячи, обручи, гантели, гимнастические палки, а также элементы </w:t>
      </w:r>
      <w:proofErr w:type="spellStart"/>
      <w:r w:rsidRPr="00B70C77">
        <w:rPr>
          <w:rFonts w:ascii="Times New Roman" w:hAnsi="Times New Roman" w:cs="Times New Roman"/>
          <w:sz w:val="28"/>
          <w:szCs w:val="28"/>
        </w:rPr>
        <w:t>хатха</w:t>
      </w:r>
      <w:proofErr w:type="spellEnd"/>
      <w:r w:rsidRPr="00B70C77">
        <w:rPr>
          <w:rFonts w:ascii="Times New Roman" w:hAnsi="Times New Roman" w:cs="Times New Roman"/>
          <w:sz w:val="28"/>
          <w:szCs w:val="28"/>
        </w:rPr>
        <w:t>-йоги, как «Кошечка», «Змея», «Рыбка», «Кузнечик» и др. Они тоже выполняются в течении 2-3 минут. Затем необходимо перейти опять в «холодную» комнату для выполнения комплекса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ограничиваться выполнением одного – двух дыхательных упражнений в течении нескольких секунд. Общая длительность оздоровительной гимнастики после дневного сна должна составлять не менее 12-15 минут (ст. возраст), 7-10 минут (мл</w:t>
      </w:r>
      <w:proofErr w:type="gramStart"/>
      <w:r w:rsidRPr="00B70C77">
        <w:rPr>
          <w:rFonts w:ascii="Times New Roman" w:hAnsi="Times New Roman" w:cs="Times New Roman"/>
          <w:sz w:val="28"/>
          <w:szCs w:val="28"/>
        </w:rPr>
        <w:t>. возраст</w:t>
      </w:r>
      <w:proofErr w:type="gramEnd"/>
      <w:r w:rsidRPr="00B70C77">
        <w:rPr>
          <w:rFonts w:ascii="Times New Roman" w:hAnsi="Times New Roman" w:cs="Times New Roman"/>
          <w:sz w:val="28"/>
          <w:szCs w:val="28"/>
        </w:rPr>
        <w:t xml:space="preserve">). </w:t>
      </w:r>
    </w:p>
    <w:p w:rsidR="00375BA8" w:rsidRPr="00B70C77" w:rsidRDefault="0029795B" w:rsidP="0029795B">
      <w:pPr>
        <w:spacing w:after="0"/>
        <w:ind w:firstLine="851"/>
        <w:jc w:val="both"/>
      </w:pPr>
      <w:r w:rsidRPr="00B70C77">
        <w:rPr>
          <w:rFonts w:ascii="Times New Roman" w:hAnsi="Times New Roman" w:cs="Times New Roman"/>
          <w:sz w:val="28"/>
          <w:szCs w:val="28"/>
        </w:rPr>
        <w:t xml:space="preserve">Все оздоровительные мероприятия, в том числе и гимнастику после сна лучше проводить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одновременно несколько задач: </w:t>
      </w:r>
      <w:proofErr w:type="spellStart"/>
      <w:r w:rsidRPr="00B70C77">
        <w:rPr>
          <w:rFonts w:ascii="Times New Roman" w:hAnsi="Times New Roman" w:cs="Times New Roman"/>
          <w:sz w:val="28"/>
          <w:szCs w:val="28"/>
        </w:rPr>
        <w:t>оздоравливаем</w:t>
      </w:r>
      <w:proofErr w:type="spellEnd"/>
      <w:r w:rsidRPr="00B70C77">
        <w:rPr>
          <w:rFonts w:ascii="Times New Roman" w:hAnsi="Times New Roman" w:cs="Times New Roman"/>
          <w:sz w:val="28"/>
          <w:szCs w:val="28"/>
        </w:rPr>
        <w:t xml:space="preserve"> детей, развиваем у них двигательное воображение, формируем осознанную моторику. А главное – все это доставляет им </w:t>
      </w:r>
      <w:r w:rsidR="00B70C77">
        <w:rPr>
          <w:rFonts w:ascii="Times New Roman" w:hAnsi="Times New Roman" w:cs="Times New Roman"/>
          <w:sz w:val="28"/>
          <w:szCs w:val="28"/>
        </w:rPr>
        <w:t>о</w:t>
      </w:r>
      <w:r w:rsidRPr="00B70C77">
        <w:rPr>
          <w:rFonts w:ascii="Times New Roman" w:hAnsi="Times New Roman" w:cs="Times New Roman"/>
          <w:sz w:val="28"/>
          <w:szCs w:val="28"/>
        </w:rPr>
        <w:t xml:space="preserve">громное удовольствие. </w:t>
      </w:r>
      <w:bookmarkStart w:id="0" w:name="_GoBack"/>
      <w:bookmarkEnd w:id="0"/>
    </w:p>
    <w:sectPr w:rsidR="00375BA8" w:rsidRPr="00B70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5B"/>
    <w:rsid w:val="0029795B"/>
    <w:rsid w:val="00375BA8"/>
    <w:rsid w:val="003F6C9E"/>
    <w:rsid w:val="00B7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EB259-39EB-4F69-BFBE-626A22F3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795B"/>
  </w:style>
  <w:style w:type="character" w:styleId="a3">
    <w:name w:val="Hyperlink"/>
    <w:basedOn w:val="a0"/>
    <w:uiPriority w:val="99"/>
    <w:semiHidden/>
    <w:unhideWhenUsed/>
    <w:rsid w:val="00297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Islamalbacar</cp:lastModifiedBy>
  <cp:revision>2</cp:revision>
  <dcterms:created xsi:type="dcterms:W3CDTF">2017-04-30T08:13:00Z</dcterms:created>
  <dcterms:modified xsi:type="dcterms:W3CDTF">2017-04-30T11:25:00Z</dcterms:modified>
</cp:coreProperties>
</file>